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79" w:rsidRPr="00C96E90" w:rsidRDefault="007A28AA" w:rsidP="00840D69">
      <w:pPr>
        <w:jc w:val="center"/>
        <w:rPr>
          <w:rFonts w:asciiTheme="majorHAnsi" w:hAnsiTheme="majorHAnsi"/>
          <w:b/>
          <w:u w:val="single"/>
        </w:rPr>
      </w:pPr>
      <w:r>
        <w:rPr>
          <w:rFonts w:asciiTheme="majorHAnsi" w:hAnsiTheme="majorHAnsi"/>
          <w:b/>
          <w:u w:val="single"/>
        </w:rPr>
        <w:t>Highgate M</w:t>
      </w:r>
      <w:r w:rsidR="00840D69" w:rsidRPr="00C96E90">
        <w:rPr>
          <w:rFonts w:asciiTheme="majorHAnsi" w:hAnsiTheme="majorHAnsi"/>
          <w:b/>
          <w:u w:val="single"/>
        </w:rPr>
        <w:t>edical Centre.</w:t>
      </w:r>
    </w:p>
    <w:p w:rsidR="00840D69" w:rsidRPr="00C96E90" w:rsidRDefault="00C96E90" w:rsidP="00840D69">
      <w:pPr>
        <w:jc w:val="center"/>
        <w:rPr>
          <w:rFonts w:asciiTheme="majorHAnsi" w:hAnsiTheme="majorHAnsi"/>
          <w:b/>
          <w:u w:val="single"/>
        </w:rPr>
      </w:pPr>
      <w:r>
        <w:rPr>
          <w:rFonts w:asciiTheme="majorHAnsi" w:hAnsiTheme="majorHAnsi"/>
          <w:b/>
          <w:u w:val="single"/>
        </w:rPr>
        <w:t>SOP for Infection Prevention and C</w:t>
      </w:r>
      <w:r w:rsidR="00840D69" w:rsidRPr="00C96E90">
        <w:rPr>
          <w:rFonts w:asciiTheme="majorHAnsi" w:hAnsiTheme="majorHAnsi"/>
          <w:b/>
          <w:u w:val="single"/>
        </w:rPr>
        <w:t>ontrol measures during current COVID -19 Pandemic,</w:t>
      </w:r>
    </w:p>
    <w:p w:rsidR="00840D69" w:rsidRPr="00C96E90" w:rsidRDefault="00840D69">
      <w:pPr>
        <w:rPr>
          <w:rFonts w:asciiTheme="majorHAnsi" w:hAnsiTheme="majorHAnsi"/>
        </w:rPr>
      </w:pPr>
    </w:p>
    <w:p w:rsidR="00840D69" w:rsidRPr="00C96E90" w:rsidRDefault="00840D69">
      <w:pPr>
        <w:rPr>
          <w:rFonts w:asciiTheme="majorHAnsi" w:hAnsiTheme="majorHAnsi"/>
        </w:rPr>
      </w:pPr>
    </w:p>
    <w:p w:rsidR="00840D69" w:rsidRPr="00C96E90" w:rsidRDefault="00840D69" w:rsidP="00840D69">
      <w:pPr>
        <w:pStyle w:val="Default"/>
        <w:rPr>
          <w:rFonts w:asciiTheme="minorHAnsi" w:hAnsiTheme="minorHAnsi"/>
          <w:b/>
        </w:rPr>
      </w:pPr>
      <w:r w:rsidRPr="00C96E90">
        <w:rPr>
          <w:rFonts w:asciiTheme="minorHAnsi" w:hAnsiTheme="minorHAnsi"/>
          <w:b/>
        </w:rPr>
        <w:t xml:space="preserve">Key principles for general practice </w:t>
      </w:r>
    </w:p>
    <w:p w:rsidR="00840D69" w:rsidRPr="00C96E90" w:rsidRDefault="00840D69" w:rsidP="00840D69">
      <w:pPr>
        <w:pStyle w:val="Default"/>
        <w:rPr>
          <w:rFonts w:asciiTheme="minorHAnsi" w:hAnsiTheme="minorHAnsi"/>
        </w:rPr>
      </w:pPr>
    </w:p>
    <w:p w:rsidR="00840D69" w:rsidRPr="00C96E90" w:rsidRDefault="00840D69" w:rsidP="00840D69">
      <w:pPr>
        <w:pStyle w:val="Default"/>
        <w:spacing w:after="80"/>
        <w:rPr>
          <w:rFonts w:asciiTheme="minorHAnsi" w:hAnsiTheme="minorHAnsi"/>
        </w:rPr>
      </w:pPr>
      <w:r w:rsidRPr="00C96E90">
        <w:rPr>
          <w:rFonts w:asciiTheme="minorHAnsi" w:hAnsiTheme="minorHAnsi"/>
        </w:rPr>
        <w:t xml:space="preserve">• All patients are triaged remotely. </w:t>
      </w:r>
    </w:p>
    <w:p w:rsidR="00840D69" w:rsidRPr="00C96E90" w:rsidRDefault="00840D69" w:rsidP="00840D69">
      <w:pPr>
        <w:pStyle w:val="Default"/>
        <w:spacing w:after="80"/>
        <w:rPr>
          <w:rFonts w:asciiTheme="minorHAnsi" w:hAnsiTheme="minorHAnsi"/>
        </w:rPr>
      </w:pPr>
      <w:r w:rsidRPr="00C96E90">
        <w:rPr>
          <w:rFonts w:asciiTheme="minorHAnsi" w:hAnsiTheme="minorHAnsi"/>
        </w:rPr>
        <w:t xml:space="preserve">Patient reporting </w:t>
      </w:r>
      <w:proofErr w:type="spellStart"/>
      <w:r w:rsidRPr="00C96E90">
        <w:rPr>
          <w:rFonts w:asciiTheme="minorHAnsi" w:hAnsiTheme="minorHAnsi"/>
        </w:rPr>
        <w:t>covid</w:t>
      </w:r>
      <w:proofErr w:type="spellEnd"/>
      <w:r w:rsidRPr="00C96E90">
        <w:rPr>
          <w:rFonts w:asciiTheme="minorHAnsi" w:hAnsiTheme="minorHAnsi"/>
        </w:rPr>
        <w:t xml:space="preserve"> symptoms are sign posted to the self-testing via </w:t>
      </w:r>
      <w:r w:rsidR="00831ABF" w:rsidRPr="00C96E90">
        <w:rPr>
          <w:rFonts w:asciiTheme="minorHAnsi" w:hAnsiTheme="minorHAnsi"/>
        </w:rPr>
        <w:t>Gov</w:t>
      </w:r>
      <w:r w:rsidRPr="00C96E90">
        <w:rPr>
          <w:rFonts w:asciiTheme="minorHAnsi" w:hAnsiTheme="minorHAnsi"/>
        </w:rPr>
        <w:t xml:space="preserve">. </w:t>
      </w:r>
      <w:r w:rsidR="00831ABF" w:rsidRPr="00C96E90">
        <w:rPr>
          <w:rFonts w:asciiTheme="minorHAnsi" w:hAnsiTheme="minorHAnsi"/>
        </w:rPr>
        <w:t>Web</w:t>
      </w:r>
      <w:r w:rsidR="00C96E90" w:rsidRPr="00C96E90">
        <w:rPr>
          <w:rFonts w:asciiTheme="minorHAnsi" w:hAnsiTheme="minorHAnsi"/>
        </w:rPr>
        <w:t xml:space="preserve"> site</w:t>
      </w:r>
      <w:r w:rsidR="00081277">
        <w:rPr>
          <w:rFonts w:asciiTheme="minorHAnsi" w:hAnsiTheme="minorHAnsi"/>
        </w:rPr>
        <w:t xml:space="preserve"> </w:t>
      </w:r>
      <w:hyperlink r:id="rId5" w:history="1">
        <w:r w:rsidR="00831ABF">
          <w:rPr>
            <w:rStyle w:val="Hyperlink"/>
          </w:rPr>
          <w:t>https://www.gov.uk/guidance/coronavirus-covid-19-getting-tested</w:t>
        </w:r>
      </w:hyperlink>
      <w:r w:rsidR="00081277">
        <w:rPr>
          <w:rFonts w:asciiTheme="minorHAnsi" w:hAnsiTheme="minorHAnsi"/>
        </w:rPr>
        <w:t xml:space="preserve"> </w:t>
      </w:r>
      <w:r w:rsidR="00C96E90" w:rsidRPr="00C96E90">
        <w:rPr>
          <w:rFonts w:asciiTheme="minorHAnsi" w:hAnsiTheme="minorHAnsi"/>
        </w:rPr>
        <w:t xml:space="preserve"> or referred to the LLR GP </w:t>
      </w:r>
      <w:proofErr w:type="spellStart"/>
      <w:r w:rsidR="00C96E90" w:rsidRPr="00C96E90">
        <w:rPr>
          <w:rFonts w:asciiTheme="minorHAnsi" w:hAnsiTheme="minorHAnsi"/>
        </w:rPr>
        <w:t>Covid</w:t>
      </w:r>
      <w:proofErr w:type="spellEnd"/>
      <w:r w:rsidR="00C96E90" w:rsidRPr="00C96E90">
        <w:rPr>
          <w:rFonts w:asciiTheme="minorHAnsi" w:hAnsiTheme="minorHAnsi"/>
        </w:rPr>
        <w:t xml:space="preserve"> 19 hot hub if clinical face to face assessment</w:t>
      </w:r>
      <w:r w:rsidR="00831ABF">
        <w:rPr>
          <w:rFonts w:asciiTheme="minorHAnsi" w:hAnsiTheme="minorHAnsi"/>
        </w:rPr>
        <w:t xml:space="preserve"> is required via </w:t>
      </w:r>
      <w:proofErr w:type="spellStart"/>
      <w:r w:rsidR="00831ABF">
        <w:rPr>
          <w:rFonts w:asciiTheme="minorHAnsi" w:hAnsiTheme="minorHAnsi"/>
        </w:rPr>
        <w:t>S</w:t>
      </w:r>
      <w:r w:rsidR="00081277">
        <w:rPr>
          <w:rFonts w:asciiTheme="minorHAnsi" w:hAnsiTheme="minorHAnsi"/>
        </w:rPr>
        <w:t>ystemone</w:t>
      </w:r>
      <w:proofErr w:type="spellEnd"/>
      <w:r w:rsidR="00081277">
        <w:rPr>
          <w:rFonts w:asciiTheme="minorHAnsi" w:hAnsiTheme="minorHAnsi"/>
        </w:rPr>
        <w:t xml:space="preserve"> </w:t>
      </w:r>
    </w:p>
    <w:p w:rsidR="00C96E90" w:rsidRPr="00C96E90" w:rsidRDefault="00C96E90" w:rsidP="00840D69">
      <w:pPr>
        <w:pStyle w:val="Default"/>
        <w:spacing w:after="80"/>
        <w:rPr>
          <w:rFonts w:asciiTheme="minorHAnsi" w:hAnsiTheme="minorHAnsi"/>
        </w:rPr>
      </w:pPr>
    </w:p>
    <w:p w:rsidR="00840D69" w:rsidRPr="00C96E90" w:rsidRDefault="00840D69" w:rsidP="00840D69">
      <w:pPr>
        <w:pStyle w:val="Default"/>
        <w:spacing w:after="80"/>
        <w:rPr>
          <w:rFonts w:asciiTheme="minorHAnsi" w:hAnsiTheme="minorHAnsi"/>
        </w:rPr>
      </w:pPr>
      <w:r w:rsidRPr="00C96E90">
        <w:rPr>
          <w:rFonts w:asciiTheme="minorHAnsi" w:hAnsiTheme="minorHAnsi"/>
        </w:rPr>
        <w:t xml:space="preserve">• </w:t>
      </w:r>
      <w:r w:rsidRPr="00C96E90">
        <w:rPr>
          <w:rFonts w:asciiTheme="minorHAnsi" w:hAnsiTheme="minorHAnsi"/>
          <w:bCs/>
        </w:rPr>
        <w:t>Remote consultations</w:t>
      </w:r>
      <w:r w:rsidRPr="00C96E90">
        <w:rPr>
          <w:rFonts w:asciiTheme="minorHAnsi" w:hAnsiTheme="minorHAnsi"/>
          <w:b/>
          <w:bCs/>
        </w:rPr>
        <w:t xml:space="preserve"> </w:t>
      </w:r>
      <w:r w:rsidR="00831ABF">
        <w:rPr>
          <w:rFonts w:asciiTheme="minorHAnsi" w:hAnsiTheme="minorHAnsi"/>
        </w:rPr>
        <w:t>are</w:t>
      </w:r>
      <w:r w:rsidRPr="00C96E90">
        <w:rPr>
          <w:rFonts w:asciiTheme="minorHAnsi" w:hAnsiTheme="minorHAnsi"/>
        </w:rPr>
        <w:t xml:space="preserve"> used when possible, making reasonable adjustments for specific groups when necessary. </w:t>
      </w:r>
    </w:p>
    <w:p w:rsidR="00840D69" w:rsidRPr="00C96E90" w:rsidRDefault="00840D69" w:rsidP="00840D69">
      <w:pPr>
        <w:pStyle w:val="Default"/>
        <w:spacing w:after="80"/>
        <w:rPr>
          <w:rFonts w:asciiTheme="minorHAnsi" w:hAnsiTheme="minorHAnsi"/>
        </w:rPr>
      </w:pPr>
      <w:r w:rsidRPr="00C96E90">
        <w:rPr>
          <w:rFonts w:asciiTheme="minorHAnsi" w:hAnsiTheme="minorHAnsi"/>
        </w:rPr>
        <w:t xml:space="preserve">• Video consultation capability is used and video consultations/ submission of </w:t>
      </w:r>
      <w:r w:rsidR="00C96E90" w:rsidRPr="00C96E90">
        <w:rPr>
          <w:rFonts w:asciiTheme="minorHAnsi" w:hAnsiTheme="minorHAnsi"/>
        </w:rPr>
        <w:t>photographs are</w:t>
      </w:r>
      <w:r w:rsidRPr="00C96E90">
        <w:rPr>
          <w:rFonts w:asciiTheme="minorHAnsi" w:hAnsiTheme="minorHAnsi"/>
        </w:rPr>
        <w:t xml:space="preserve"> offered to patients when appropriate via accuRx to support clinical decision making</w:t>
      </w:r>
    </w:p>
    <w:p w:rsidR="00840D69" w:rsidRPr="00C96E90" w:rsidRDefault="00840D69" w:rsidP="00840D69">
      <w:pPr>
        <w:pStyle w:val="Default"/>
        <w:spacing w:after="80"/>
        <w:rPr>
          <w:rFonts w:asciiTheme="minorHAnsi" w:hAnsiTheme="minorHAnsi"/>
        </w:rPr>
      </w:pPr>
    </w:p>
    <w:p w:rsidR="00840D69" w:rsidRDefault="00831ABF" w:rsidP="00840D69">
      <w:pPr>
        <w:pStyle w:val="Default"/>
        <w:spacing w:after="80"/>
        <w:rPr>
          <w:rFonts w:asciiTheme="minorHAnsi" w:hAnsiTheme="minorHAnsi"/>
        </w:rPr>
      </w:pPr>
      <w:r>
        <w:rPr>
          <w:rFonts w:asciiTheme="minorHAnsi" w:hAnsiTheme="minorHAnsi"/>
          <w:bCs/>
        </w:rPr>
        <w:t>An o</w:t>
      </w:r>
      <w:r w:rsidR="00840D69" w:rsidRPr="00C96E90">
        <w:rPr>
          <w:rFonts w:asciiTheme="minorHAnsi" w:hAnsiTheme="minorHAnsi"/>
          <w:bCs/>
        </w:rPr>
        <w:t>nline consultation system</w:t>
      </w:r>
      <w:r w:rsidR="00840D69" w:rsidRPr="00C96E90">
        <w:rPr>
          <w:rFonts w:asciiTheme="minorHAnsi" w:hAnsiTheme="minorHAnsi"/>
          <w:b/>
          <w:bCs/>
        </w:rPr>
        <w:t xml:space="preserve"> </w:t>
      </w:r>
      <w:r w:rsidR="00840D69" w:rsidRPr="00C96E90">
        <w:rPr>
          <w:rFonts w:asciiTheme="minorHAnsi" w:hAnsiTheme="minorHAnsi"/>
        </w:rPr>
        <w:t xml:space="preserve">is also in place using </w:t>
      </w:r>
      <w:r w:rsidR="00C96E90" w:rsidRPr="00C96E90">
        <w:rPr>
          <w:rFonts w:asciiTheme="minorHAnsi" w:hAnsiTheme="minorHAnsi"/>
        </w:rPr>
        <w:t>engage</w:t>
      </w:r>
      <w:r w:rsidR="00840D69" w:rsidRPr="00C96E90">
        <w:rPr>
          <w:rFonts w:asciiTheme="minorHAnsi" w:hAnsiTheme="minorHAnsi"/>
        </w:rPr>
        <w:t xml:space="preserve"> </w:t>
      </w:r>
      <w:r w:rsidR="00C96E90" w:rsidRPr="00C96E90">
        <w:rPr>
          <w:rFonts w:asciiTheme="minorHAnsi" w:hAnsiTheme="minorHAnsi"/>
        </w:rPr>
        <w:t>consult to</w:t>
      </w:r>
      <w:r w:rsidR="00840D69" w:rsidRPr="00C96E90">
        <w:rPr>
          <w:rFonts w:asciiTheme="minorHAnsi" w:hAnsiTheme="minorHAnsi"/>
        </w:rPr>
        <w:t xml:space="preserve"> support total triage.</w:t>
      </w:r>
    </w:p>
    <w:p w:rsidR="00C96E90" w:rsidRDefault="00C96E90" w:rsidP="00840D69">
      <w:pPr>
        <w:pStyle w:val="Default"/>
        <w:spacing w:after="80"/>
        <w:rPr>
          <w:rFonts w:asciiTheme="minorHAnsi" w:hAnsiTheme="minorHAnsi"/>
        </w:rPr>
      </w:pPr>
    </w:p>
    <w:p w:rsidR="00C96E90" w:rsidRDefault="00C96E90" w:rsidP="00840D69">
      <w:pPr>
        <w:pStyle w:val="Default"/>
        <w:spacing w:after="80"/>
        <w:rPr>
          <w:rFonts w:asciiTheme="minorHAnsi" w:hAnsiTheme="minorHAnsi"/>
          <w:b/>
        </w:rPr>
      </w:pPr>
      <w:r w:rsidRPr="00C96E90">
        <w:rPr>
          <w:rFonts w:asciiTheme="minorHAnsi" w:hAnsiTheme="minorHAnsi"/>
          <w:b/>
        </w:rPr>
        <w:t>Where on site face to face appointments are required:-</w:t>
      </w:r>
    </w:p>
    <w:p w:rsidR="00C96E90" w:rsidRPr="00C96E90" w:rsidRDefault="00C96E90" w:rsidP="00840D69">
      <w:pPr>
        <w:pStyle w:val="Default"/>
        <w:spacing w:after="80"/>
        <w:rPr>
          <w:rFonts w:asciiTheme="minorHAnsi" w:hAnsiTheme="minorHAnsi"/>
          <w:b/>
        </w:rPr>
      </w:pPr>
    </w:p>
    <w:p w:rsidR="00C96E90" w:rsidRDefault="00C96E90" w:rsidP="00840D69">
      <w:pPr>
        <w:pStyle w:val="Default"/>
        <w:spacing w:after="80"/>
        <w:rPr>
          <w:rFonts w:asciiTheme="minorHAnsi" w:hAnsiTheme="minorHAnsi"/>
        </w:rPr>
      </w:pPr>
      <w:r>
        <w:rPr>
          <w:rFonts w:asciiTheme="minorHAnsi" w:hAnsiTheme="minorHAnsi"/>
        </w:rPr>
        <w:t xml:space="preserve">All Patients are triaged by reception staff on the day of the booked appointment whether by phone or SMS text to confirm they have no </w:t>
      </w:r>
      <w:proofErr w:type="spellStart"/>
      <w:r>
        <w:rPr>
          <w:rFonts w:asciiTheme="minorHAnsi" w:hAnsiTheme="minorHAnsi"/>
        </w:rPr>
        <w:t>Covid</w:t>
      </w:r>
      <w:proofErr w:type="spellEnd"/>
      <w:r>
        <w:rPr>
          <w:rFonts w:asciiTheme="minorHAnsi" w:hAnsiTheme="minorHAnsi"/>
        </w:rPr>
        <w:t xml:space="preserve"> related symptoms and if so they are not to attend the surgery.</w:t>
      </w:r>
    </w:p>
    <w:p w:rsidR="00C96E90" w:rsidRDefault="00C96E90" w:rsidP="00840D69">
      <w:pPr>
        <w:pStyle w:val="Default"/>
        <w:spacing w:after="80"/>
        <w:rPr>
          <w:rFonts w:asciiTheme="minorHAnsi" w:hAnsiTheme="minorHAnsi"/>
        </w:rPr>
      </w:pPr>
      <w:r>
        <w:rPr>
          <w:rFonts w:asciiTheme="minorHAnsi" w:hAnsiTheme="minorHAnsi"/>
        </w:rPr>
        <w:t>All patients are advised to use face coverings while attending the surgery (face masks are provided to those patients who do not have their own face coverings)</w:t>
      </w:r>
    </w:p>
    <w:p w:rsidR="00C96E90" w:rsidRDefault="00C96E90" w:rsidP="00840D69">
      <w:pPr>
        <w:pStyle w:val="Default"/>
        <w:spacing w:after="80"/>
        <w:rPr>
          <w:rFonts w:asciiTheme="minorHAnsi" w:hAnsiTheme="minorHAnsi"/>
        </w:rPr>
      </w:pPr>
      <w:r>
        <w:rPr>
          <w:rFonts w:asciiTheme="minorHAnsi" w:hAnsiTheme="minorHAnsi"/>
        </w:rPr>
        <w:t>Patients are advised not to attend early for appointment to prevent the waiting room becoming congested, and may be asked to wait in their car until called if the clinician is running behind allocated appointment times.</w:t>
      </w:r>
      <w:r w:rsidR="00831ABF">
        <w:rPr>
          <w:rFonts w:asciiTheme="minorHAnsi" w:hAnsiTheme="minorHAnsi"/>
        </w:rPr>
        <w:t xml:space="preserve"> Seating in the waiting room has been </w:t>
      </w:r>
      <w:r w:rsidR="007A28AA">
        <w:rPr>
          <w:rFonts w:asciiTheme="minorHAnsi" w:hAnsiTheme="minorHAnsi"/>
        </w:rPr>
        <w:t>r</w:t>
      </w:r>
      <w:r w:rsidR="00831ABF">
        <w:rPr>
          <w:rFonts w:asciiTheme="minorHAnsi" w:hAnsiTheme="minorHAnsi"/>
        </w:rPr>
        <w:t>educed t</w:t>
      </w:r>
      <w:r w:rsidR="007A28AA">
        <w:rPr>
          <w:rFonts w:asciiTheme="minorHAnsi" w:hAnsiTheme="minorHAnsi"/>
        </w:rPr>
        <w:t>o</w:t>
      </w:r>
      <w:r w:rsidR="00831ABF">
        <w:rPr>
          <w:rFonts w:asciiTheme="minorHAnsi" w:hAnsiTheme="minorHAnsi"/>
        </w:rPr>
        <w:t xml:space="preserve"> support 2 meter distancing requirements </w:t>
      </w:r>
    </w:p>
    <w:p w:rsidR="00831ABF" w:rsidRDefault="00831ABF" w:rsidP="00840D69">
      <w:pPr>
        <w:pStyle w:val="Default"/>
        <w:spacing w:after="80"/>
        <w:rPr>
          <w:rFonts w:asciiTheme="minorHAnsi" w:hAnsiTheme="minorHAnsi"/>
        </w:rPr>
      </w:pPr>
      <w:r>
        <w:rPr>
          <w:rFonts w:asciiTheme="minorHAnsi" w:hAnsiTheme="minorHAnsi"/>
        </w:rPr>
        <w:t xml:space="preserve">Hand sanitiser is available </w:t>
      </w:r>
      <w:r w:rsidR="009F71FF">
        <w:rPr>
          <w:rFonts w:asciiTheme="minorHAnsi" w:hAnsiTheme="minorHAnsi"/>
        </w:rPr>
        <w:t>for patient</w:t>
      </w:r>
      <w:r>
        <w:rPr>
          <w:rFonts w:asciiTheme="minorHAnsi" w:hAnsiTheme="minorHAnsi"/>
        </w:rPr>
        <w:t xml:space="preserve"> use in the waiting areas and patients are encouraged to use on entry and exit from the surgery.</w:t>
      </w:r>
    </w:p>
    <w:p w:rsidR="00C96E90" w:rsidRDefault="00C96E90" w:rsidP="00840D69">
      <w:pPr>
        <w:pStyle w:val="Default"/>
        <w:spacing w:after="80"/>
        <w:rPr>
          <w:rFonts w:asciiTheme="minorHAnsi" w:hAnsiTheme="minorHAnsi"/>
        </w:rPr>
      </w:pPr>
      <w:r>
        <w:rPr>
          <w:rFonts w:asciiTheme="minorHAnsi" w:hAnsiTheme="minorHAnsi"/>
        </w:rPr>
        <w:t xml:space="preserve">Patients are asked to attend alone to appointments unless in special circumstanced </w:t>
      </w:r>
      <w:proofErr w:type="gramStart"/>
      <w:r>
        <w:rPr>
          <w:rFonts w:asciiTheme="minorHAnsi" w:hAnsiTheme="minorHAnsi"/>
        </w:rPr>
        <w:t xml:space="preserve">( </w:t>
      </w:r>
      <w:proofErr w:type="spellStart"/>
      <w:r>
        <w:rPr>
          <w:rFonts w:asciiTheme="minorHAnsi" w:hAnsiTheme="minorHAnsi"/>
        </w:rPr>
        <w:t>i.e</w:t>
      </w:r>
      <w:proofErr w:type="spellEnd"/>
      <w:proofErr w:type="gramEnd"/>
      <w:r>
        <w:rPr>
          <w:rFonts w:asciiTheme="minorHAnsi" w:hAnsiTheme="minorHAnsi"/>
        </w:rPr>
        <w:t xml:space="preserve"> parent attending with a child)</w:t>
      </w:r>
    </w:p>
    <w:p w:rsidR="00C96E90" w:rsidRDefault="00C96E90" w:rsidP="00840D69">
      <w:pPr>
        <w:pStyle w:val="Default"/>
        <w:spacing w:after="80"/>
        <w:rPr>
          <w:rFonts w:asciiTheme="minorHAnsi" w:hAnsiTheme="minorHAnsi"/>
        </w:rPr>
      </w:pPr>
      <w:r>
        <w:rPr>
          <w:rFonts w:asciiTheme="minorHAnsi" w:hAnsiTheme="minorHAnsi"/>
        </w:rPr>
        <w:t xml:space="preserve">A two meter distance is </w:t>
      </w:r>
      <w:r w:rsidR="009F71FF">
        <w:rPr>
          <w:rFonts w:asciiTheme="minorHAnsi" w:hAnsiTheme="minorHAnsi"/>
        </w:rPr>
        <w:t>maintained between</w:t>
      </w:r>
      <w:r w:rsidR="00831ABF">
        <w:rPr>
          <w:rFonts w:asciiTheme="minorHAnsi" w:hAnsiTheme="minorHAnsi"/>
        </w:rPr>
        <w:t xml:space="preserve"> patients and reception staff </w:t>
      </w:r>
      <w:r>
        <w:rPr>
          <w:rFonts w:asciiTheme="minorHAnsi" w:hAnsiTheme="minorHAnsi"/>
        </w:rPr>
        <w:t xml:space="preserve">and marked in the waiting room to ensure safety of patients and staff. </w:t>
      </w:r>
      <w:proofErr w:type="gramStart"/>
      <w:r>
        <w:rPr>
          <w:rFonts w:asciiTheme="minorHAnsi" w:hAnsiTheme="minorHAnsi"/>
        </w:rPr>
        <w:t>A reception screen in also in place.</w:t>
      </w:r>
      <w:proofErr w:type="gramEnd"/>
    </w:p>
    <w:p w:rsidR="007A28AA" w:rsidRDefault="007A28AA" w:rsidP="00840D69">
      <w:pPr>
        <w:pStyle w:val="Default"/>
        <w:spacing w:after="80"/>
        <w:rPr>
          <w:rFonts w:asciiTheme="minorHAnsi" w:hAnsiTheme="minorHAnsi"/>
        </w:rPr>
      </w:pPr>
      <w:r>
        <w:rPr>
          <w:rFonts w:asciiTheme="minorHAnsi" w:hAnsiTheme="minorHAnsi"/>
        </w:rPr>
        <w:t>Hand sanitiser is available in the reception area for staff use.</w:t>
      </w:r>
    </w:p>
    <w:p w:rsidR="00C96E90" w:rsidRDefault="00C96E90" w:rsidP="00840D69">
      <w:pPr>
        <w:pStyle w:val="Default"/>
        <w:spacing w:after="80"/>
        <w:rPr>
          <w:rFonts w:asciiTheme="minorHAnsi" w:hAnsiTheme="minorHAnsi"/>
        </w:rPr>
      </w:pPr>
      <w:r>
        <w:rPr>
          <w:rFonts w:asciiTheme="minorHAnsi" w:hAnsiTheme="minorHAnsi"/>
        </w:rPr>
        <w:t>The self-touch screen has been deactivated to avoid potential infection risk</w:t>
      </w:r>
      <w:r w:rsidR="009F71FF">
        <w:rPr>
          <w:rFonts w:asciiTheme="minorHAnsi" w:hAnsiTheme="minorHAnsi"/>
        </w:rPr>
        <w:t>.</w:t>
      </w:r>
      <w:r>
        <w:rPr>
          <w:rFonts w:asciiTheme="minorHAnsi" w:hAnsiTheme="minorHAnsi"/>
        </w:rPr>
        <w:t xml:space="preserve"> </w:t>
      </w:r>
    </w:p>
    <w:p w:rsidR="00C96E90" w:rsidRDefault="00C96E90" w:rsidP="00840D69">
      <w:pPr>
        <w:pStyle w:val="Default"/>
        <w:spacing w:after="80"/>
        <w:rPr>
          <w:rFonts w:asciiTheme="minorHAnsi" w:hAnsiTheme="minorHAnsi"/>
        </w:rPr>
      </w:pPr>
      <w:r>
        <w:rPr>
          <w:rFonts w:asciiTheme="minorHAnsi" w:hAnsiTheme="minorHAnsi"/>
        </w:rPr>
        <w:t xml:space="preserve">All staff </w:t>
      </w:r>
      <w:r w:rsidR="009F71FF">
        <w:rPr>
          <w:rFonts w:asciiTheme="minorHAnsi" w:hAnsiTheme="minorHAnsi"/>
        </w:rPr>
        <w:t>(clinical</w:t>
      </w:r>
      <w:r>
        <w:rPr>
          <w:rFonts w:asciiTheme="minorHAnsi" w:hAnsiTheme="minorHAnsi"/>
        </w:rPr>
        <w:t xml:space="preserve"> and </w:t>
      </w:r>
      <w:r w:rsidR="009F71FF">
        <w:rPr>
          <w:rFonts w:asciiTheme="minorHAnsi" w:hAnsiTheme="minorHAnsi"/>
        </w:rPr>
        <w:t>non-clinical) wear</w:t>
      </w:r>
      <w:r>
        <w:rPr>
          <w:rFonts w:asciiTheme="minorHAnsi" w:hAnsiTheme="minorHAnsi"/>
        </w:rPr>
        <w:t xml:space="preserve"> face masks</w:t>
      </w:r>
      <w:r w:rsidR="009F71FF">
        <w:rPr>
          <w:rFonts w:asciiTheme="minorHAnsi" w:hAnsiTheme="minorHAnsi"/>
        </w:rPr>
        <w:t xml:space="preserve">/or </w:t>
      </w:r>
      <w:r w:rsidR="007A28AA">
        <w:rPr>
          <w:rFonts w:asciiTheme="minorHAnsi" w:hAnsiTheme="minorHAnsi"/>
        </w:rPr>
        <w:t>coverings while</w:t>
      </w:r>
      <w:r>
        <w:rPr>
          <w:rFonts w:asciiTheme="minorHAnsi" w:hAnsiTheme="minorHAnsi"/>
        </w:rPr>
        <w:t xml:space="preserve"> on site in the surgery</w:t>
      </w:r>
    </w:p>
    <w:p w:rsidR="00C96E90" w:rsidRDefault="00C96E90" w:rsidP="00840D69">
      <w:pPr>
        <w:pStyle w:val="Default"/>
        <w:spacing w:after="80"/>
        <w:rPr>
          <w:rFonts w:asciiTheme="minorHAnsi" w:hAnsiTheme="minorHAnsi"/>
        </w:rPr>
      </w:pPr>
      <w:r>
        <w:rPr>
          <w:rFonts w:asciiTheme="minorHAnsi" w:hAnsiTheme="minorHAnsi"/>
        </w:rPr>
        <w:lastRenderedPageBreak/>
        <w:t>All clinical staff wear facemasks</w:t>
      </w:r>
      <w:r w:rsidR="009F71FF">
        <w:rPr>
          <w:rFonts w:asciiTheme="minorHAnsi" w:hAnsiTheme="minorHAnsi"/>
        </w:rPr>
        <w:t xml:space="preserve">; disposable aprons or gowns; </w:t>
      </w:r>
      <w:r>
        <w:rPr>
          <w:rFonts w:asciiTheme="minorHAnsi" w:hAnsiTheme="minorHAnsi"/>
        </w:rPr>
        <w:t>disposable gloves and eye goggles or face visor when in face to face consultation with patients</w:t>
      </w:r>
      <w:r w:rsidR="00081277">
        <w:rPr>
          <w:rFonts w:asciiTheme="minorHAnsi" w:hAnsiTheme="minorHAnsi"/>
        </w:rPr>
        <w:t xml:space="preserve"> in line with current guidance</w:t>
      </w:r>
      <w:r w:rsidR="009F71FF">
        <w:rPr>
          <w:rFonts w:asciiTheme="minorHAnsi" w:hAnsiTheme="minorHAnsi"/>
        </w:rPr>
        <w:t xml:space="preserve"> </w:t>
      </w:r>
      <w:hyperlink r:id="rId6" w:history="1">
        <w:r w:rsidR="009F71FF" w:rsidRPr="00A53AE7">
          <w:rPr>
            <w:rStyle w:val="Hyperlink"/>
            <w:rFonts w:asciiTheme="minorHAnsi" w:hAnsiTheme="minorHAnsi"/>
          </w:rPr>
          <w:t>https://www.gov.uk/government/publications/wuhan-novel-coronavirus-infection-prevention-and-control/covid-19-personal-protective-equipment-ppe</w:t>
        </w:r>
      </w:hyperlink>
      <w:r w:rsidR="009F71FF">
        <w:rPr>
          <w:rFonts w:asciiTheme="minorHAnsi" w:hAnsiTheme="minorHAnsi"/>
        </w:rPr>
        <w:t xml:space="preserve"> </w:t>
      </w:r>
    </w:p>
    <w:p w:rsidR="009F71FF" w:rsidRDefault="009F71FF" w:rsidP="00840D69">
      <w:pPr>
        <w:pStyle w:val="Default"/>
        <w:spacing w:after="80"/>
        <w:rPr>
          <w:rFonts w:asciiTheme="minorHAnsi" w:hAnsiTheme="minorHAnsi"/>
        </w:rPr>
      </w:pPr>
      <w:r>
        <w:rPr>
          <w:rFonts w:asciiTheme="minorHAnsi" w:hAnsiTheme="minorHAnsi"/>
        </w:rPr>
        <w:t xml:space="preserve">All single use </w:t>
      </w:r>
      <w:r w:rsidR="00081277">
        <w:rPr>
          <w:rFonts w:asciiTheme="minorHAnsi" w:hAnsiTheme="minorHAnsi"/>
        </w:rPr>
        <w:t>PPE is removed after individual patient contact,</w:t>
      </w:r>
      <w:r>
        <w:rPr>
          <w:rFonts w:asciiTheme="minorHAnsi" w:hAnsiTheme="minorHAnsi"/>
        </w:rPr>
        <w:t xml:space="preserve"> and hands are washed.</w:t>
      </w:r>
    </w:p>
    <w:p w:rsidR="007A28AA" w:rsidRDefault="007A28AA" w:rsidP="00840D69">
      <w:pPr>
        <w:pStyle w:val="Default"/>
        <w:spacing w:after="80"/>
        <w:rPr>
          <w:rFonts w:asciiTheme="minorHAnsi" w:hAnsiTheme="minorHAnsi"/>
        </w:rPr>
      </w:pPr>
      <w:r>
        <w:rPr>
          <w:rFonts w:asciiTheme="minorHAnsi" w:hAnsiTheme="minorHAnsi"/>
        </w:rPr>
        <w:t xml:space="preserve">Hand sanitiser is also available in all consultation and treatment rooms. </w:t>
      </w:r>
    </w:p>
    <w:p w:rsidR="00C96E90" w:rsidRDefault="009F71FF" w:rsidP="00840D69">
      <w:pPr>
        <w:pStyle w:val="Default"/>
        <w:spacing w:after="80"/>
        <w:rPr>
          <w:rFonts w:asciiTheme="minorHAnsi" w:hAnsiTheme="minorHAnsi"/>
        </w:rPr>
      </w:pPr>
      <w:r>
        <w:rPr>
          <w:rFonts w:asciiTheme="minorHAnsi" w:hAnsiTheme="minorHAnsi"/>
        </w:rPr>
        <w:t xml:space="preserve"> All </w:t>
      </w:r>
      <w:r w:rsidR="00081277">
        <w:rPr>
          <w:rFonts w:asciiTheme="minorHAnsi" w:hAnsiTheme="minorHAnsi"/>
        </w:rPr>
        <w:t xml:space="preserve">hard </w:t>
      </w:r>
      <w:r>
        <w:rPr>
          <w:rFonts w:asciiTheme="minorHAnsi" w:hAnsiTheme="minorHAnsi"/>
        </w:rPr>
        <w:t>surfaces in</w:t>
      </w:r>
      <w:r w:rsidR="007A28AA">
        <w:rPr>
          <w:rFonts w:asciiTheme="minorHAnsi" w:hAnsiTheme="minorHAnsi"/>
        </w:rPr>
        <w:t xml:space="preserve"> treatment </w:t>
      </w:r>
      <w:r w:rsidR="00B6114D">
        <w:rPr>
          <w:rFonts w:asciiTheme="minorHAnsi" w:hAnsiTheme="minorHAnsi"/>
        </w:rPr>
        <w:t>room’s areas</w:t>
      </w:r>
      <w:r w:rsidR="00081277">
        <w:rPr>
          <w:rFonts w:asciiTheme="minorHAnsi" w:hAnsiTheme="minorHAnsi"/>
        </w:rPr>
        <w:t xml:space="preserve"> are </w:t>
      </w:r>
      <w:r>
        <w:rPr>
          <w:rFonts w:asciiTheme="minorHAnsi" w:hAnsiTheme="minorHAnsi"/>
        </w:rPr>
        <w:t>sanitised</w:t>
      </w:r>
      <w:r w:rsidR="00081277">
        <w:rPr>
          <w:rFonts w:asciiTheme="minorHAnsi" w:hAnsiTheme="minorHAnsi"/>
        </w:rPr>
        <w:t xml:space="preserve"> with disinfectant </w:t>
      </w:r>
      <w:r>
        <w:rPr>
          <w:rFonts w:asciiTheme="minorHAnsi" w:hAnsiTheme="minorHAnsi"/>
        </w:rPr>
        <w:t>wipes between</w:t>
      </w:r>
      <w:r w:rsidR="00081277">
        <w:rPr>
          <w:rFonts w:asciiTheme="minorHAnsi" w:hAnsiTheme="minorHAnsi"/>
        </w:rPr>
        <w:t xml:space="preserve"> patient </w:t>
      </w:r>
      <w:proofErr w:type="gramStart"/>
      <w:r w:rsidR="00081277">
        <w:rPr>
          <w:rFonts w:asciiTheme="minorHAnsi" w:hAnsiTheme="minorHAnsi"/>
        </w:rPr>
        <w:t>use</w:t>
      </w:r>
      <w:proofErr w:type="gramEnd"/>
      <w:r>
        <w:rPr>
          <w:rFonts w:asciiTheme="minorHAnsi" w:hAnsiTheme="minorHAnsi"/>
        </w:rPr>
        <w:t>.</w:t>
      </w:r>
      <w:r w:rsidR="00081277">
        <w:rPr>
          <w:rFonts w:asciiTheme="minorHAnsi" w:hAnsiTheme="minorHAnsi"/>
        </w:rPr>
        <w:t xml:space="preserve"> </w:t>
      </w:r>
    </w:p>
    <w:p w:rsidR="007A28AA" w:rsidRDefault="007A28AA" w:rsidP="00840D69">
      <w:pPr>
        <w:pStyle w:val="Default"/>
        <w:spacing w:after="80"/>
        <w:rPr>
          <w:rFonts w:asciiTheme="minorHAnsi" w:hAnsiTheme="minorHAnsi"/>
        </w:rPr>
      </w:pPr>
      <w:r>
        <w:rPr>
          <w:rFonts w:asciiTheme="minorHAnsi" w:hAnsiTheme="minorHAnsi"/>
        </w:rPr>
        <w:t xml:space="preserve">The practice has a designated isolation room for patients requiring </w:t>
      </w:r>
      <w:r w:rsidR="00B6114D">
        <w:rPr>
          <w:rFonts w:asciiTheme="minorHAnsi" w:hAnsiTheme="minorHAnsi"/>
        </w:rPr>
        <w:t>clinical of</w:t>
      </w:r>
      <w:r>
        <w:rPr>
          <w:rFonts w:asciiTheme="minorHAnsi" w:hAnsiTheme="minorHAnsi"/>
        </w:rPr>
        <w:t xml:space="preserve"> none </w:t>
      </w:r>
      <w:proofErr w:type="spellStart"/>
      <w:r>
        <w:rPr>
          <w:rFonts w:asciiTheme="minorHAnsi" w:hAnsiTheme="minorHAnsi"/>
        </w:rPr>
        <w:t>Covid</w:t>
      </w:r>
      <w:proofErr w:type="spellEnd"/>
      <w:r>
        <w:rPr>
          <w:rFonts w:asciiTheme="minorHAnsi" w:hAnsiTheme="minorHAnsi"/>
        </w:rPr>
        <w:t xml:space="preserve"> based symptoms in the surgery.</w:t>
      </w:r>
    </w:p>
    <w:p w:rsidR="00081277" w:rsidRDefault="009F71FF" w:rsidP="00840D69">
      <w:pPr>
        <w:pStyle w:val="Default"/>
        <w:spacing w:after="80"/>
        <w:rPr>
          <w:rFonts w:asciiTheme="minorHAnsi" w:hAnsiTheme="minorHAnsi"/>
        </w:rPr>
      </w:pPr>
      <w:r>
        <w:rPr>
          <w:rFonts w:asciiTheme="minorHAnsi" w:hAnsiTheme="minorHAnsi"/>
        </w:rPr>
        <w:t xml:space="preserve">The practice has extended appointment times allocated </w:t>
      </w:r>
      <w:r w:rsidR="00081277">
        <w:rPr>
          <w:rFonts w:asciiTheme="minorHAnsi" w:hAnsiTheme="minorHAnsi"/>
        </w:rPr>
        <w:t xml:space="preserve">to allow </w:t>
      </w:r>
      <w:r>
        <w:rPr>
          <w:rFonts w:asciiTheme="minorHAnsi" w:hAnsiTheme="minorHAnsi"/>
        </w:rPr>
        <w:t>correct donning and</w:t>
      </w:r>
      <w:r w:rsidR="00081277">
        <w:rPr>
          <w:rFonts w:asciiTheme="minorHAnsi" w:hAnsiTheme="minorHAnsi"/>
        </w:rPr>
        <w:t xml:space="preserve"> doffing of PPE and room cleaning </w:t>
      </w:r>
      <w:r>
        <w:rPr>
          <w:rFonts w:asciiTheme="minorHAnsi" w:hAnsiTheme="minorHAnsi"/>
        </w:rPr>
        <w:t xml:space="preserve">between each </w:t>
      </w:r>
      <w:r w:rsidR="00081277">
        <w:rPr>
          <w:rFonts w:asciiTheme="minorHAnsi" w:hAnsiTheme="minorHAnsi"/>
        </w:rPr>
        <w:t xml:space="preserve">patient </w:t>
      </w:r>
      <w:r>
        <w:rPr>
          <w:rFonts w:asciiTheme="minorHAnsi" w:hAnsiTheme="minorHAnsi"/>
        </w:rPr>
        <w:t>use</w:t>
      </w:r>
      <w:r w:rsidR="00081277">
        <w:rPr>
          <w:rFonts w:asciiTheme="minorHAnsi" w:hAnsiTheme="minorHAnsi"/>
        </w:rPr>
        <w:t>.</w:t>
      </w:r>
    </w:p>
    <w:p w:rsidR="00081277" w:rsidRDefault="00081277" w:rsidP="00840D69">
      <w:pPr>
        <w:pStyle w:val="Default"/>
        <w:spacing w:after="80"/>
        <w:rPr>
          <w:rFonts w:asciiTheme="minorHAnsi" w:hAnsiTheme="minorHAnsi"/>
        </w:rPr>
      </w:pPr>
      <w:r>
        <w:rPr>
          <w:rFonts w:asciiTheme="minorHAnsi" w:hAnsiTheme="minorHAnsi"/>
        </w:rPr>
        <w:t>The</w:t>
      </w:r>
      <w:r w:rsidR="009F71FF">
        <w:rPr>
          <w:rFonts w:asciiTheme="minorHAnsi" w:hAnsiTheme="minorHAnsi"/>
        </w:rPr>
        <w:t xml:space="preserve"> use of</w:t>
      </w:r>
      <w:r>
        <w:rPr>
          <w:rFonts w:asciiTheme="minorHAnsi" w:hAnsiTheme="minorHAnsi"/>
        </w:rPr>
        <w:t xml:space="preserve"> PPE has been discussed with all clinical and non-clinical staff during practice zoom team meetings.</w:t>
      </w:r>
    </w:p>
    <w:p w:rsidR="009F71FF" w:rsidRDefault="009F71FF" w:rsidP="00840D69">
      <w:pPr>
        <w:pStyle w:val="Default"/>
        <w:spacing w:after="80"/>
        <w:rPr>
          <w:rFonts w:asciiTheme="minorHAnsi" w:hAnsiTheme="minorHAnsi"/>
        </w:rPr>
      </w:pPr>
      <w:r>
        <w:rPr>
          <w:rFonts w:asciiTheme="minorHAnsi" w:hAnsiTheme="minorHAnsi"/>
        </w:rPr>
        <w:t xml:space="preserve">Staff to staff contact in the practice is whenever </w:t>
      </w:r>
      <w:r w:rsidR="007A28AA">
        <w:rPr>
          <w:rFonts w:asciiTheme="minorHAnsi" w:hAnsiTheme="minorHAnsi"/>
        </w:rPr>
        <w:t xml:space="preserve">possible is kept to </w:t>
      </w:r>
      <w:r>
        <w:rPr>
          <w:rFonts w:asciiTheme="minorHAnsi" w:hAnsiTheme="minorHAnsi"/>
        </w:rPr>
        <w:t xml:space="preserve"> the 2 meter distancing requirements, and is kept to a minimum by the use of screen messages, telephone discussion or zoom conference calls.</w:t>
      </w:r>
    </w:p>
    <w:p w:rsidR="00081277" w:rsidRPr="00C96E90" w:rsidRDefault="009F71FF" w:rsidP="00840D69">
      <w:pPr>
        <w:pStyle w:val="Default"/>
        <w:spacing w:after="80"/>
        <w:rPr>
          <w:rFonts w:asciiTheme="minorHAnsi" w:hAnsiTheme="minorHAnsi"/>
        </w:rPr>
      </w:pPr>
      <w:r>
        <w:rPr>
          <w:rFonts w:asciiTheme="minorHAnsi" w:hAnsiTheme="minorHAnsi"/>
        </w:rPr>
        <w:t>All s</w:t>
      </w:r>
      <w:r w:rsidR="00081277">
        <w:rPr>
          <w:rFonts w:asciiTheme="minorHAnsi" w:hAnsiTheme="minorHAnsi"/>
        </w:rPr>
        <w:t xml:space="preserve">taff </w:t>
      </w:r>
      <w:proofErr w:type="gramStart"/>
      <w:r w:rsidR="00081277">
        <w:rPr>
          <w:rFonts w:asciiTheme="minorHAnsi" w:hAnsiTheme="minorHAnsi"/>
        </w:rPr>
        <w:t>are</w:t>
      </w:r>
      <w:proofErr w:type="gramEnd"/>
      <w:r w:rsidR="00081277">
        <w:rPr>
          <w:rFonts w:asciiTheme="minorHAnsi" w:hAnsiTheme="minorHAnsi"/>
        </w:rPr>
        <w:t xml:space="preserve"> aware of the Isolation and screening </w:t>
      </w:r>
      <w:r>
        <w:rPr>
          <w:rFonts w:asciiTheme="minorHAnsi" w:hAnsiTheme="minorHAnsi"/>
        </w:rPr>
        <w:t>requirements</w:t>
      </w:r>
      <w:r w:rsidR="00081277">
        <w:rPr>
          <w:rFonts w:asciiTheme="minorHAnsi" w:hAnsiTheme="minorHAnsi"/>
        </w:rPr>
        <w:t xml:space="preserve"> if they develop </w:t>
      </w:r>
      <w:proofErr w:type="spellStart"/>
      <w:r w:rsidR="00081277">
        <w:rPr>
          <w:rFonts w:asciiTheme="minorHAnsi" w:hAnsiTheme="minorHAnsi"/>
        </w:rPr>
        <w:t>Covid</w:t>
      </w:r>
      <w:proofErr w:type="spellEnd"/>
      <w:r w:rsidR="00081277">
        <w:rPr>
          <w:rFonts w:asciiTheme="minorHAnsi" w:hAnsiTheme="minorHAnsi"/>
        </w:rPr>
        <w:t xml:space="preserve"> related </w:t>
      </w:r>
      <w:r>
        <w:rPr>
          <w:rFonts w:asciiTheme="minorHAnsi" w:hAnsiTheme="minorHAnsi"/>
        </w:rPr>
        <w:t>symptoms</w:t>
      </w:r>
      <w:r w:rsidR="008F66CF">
        <w:rPr>
          <w:rFonts w:asciiTheme="minorHAnsi" w:hAnsiTheme="minorHAnsi"/>
        </w:rPr>
        <w:t xml:space="preserve">, and that they must not attend work </w:t>
      </w:r>
      <w:r w:rsidR="007A28AA">
        <w:rPr>
          <w:rFonts w:asciiTheme="minorHAnsi" w:hAnsiTheme="minorHAnsi"/>
        </w:rPr>
        <w:t>if they</w:t>
      </w:r>
      <w:r w:rsidR="008F66CF">
        <w:rPr>
          <w:rFonts w:asciiTheme="minorHAnsi" w:hAnsiTheme="minorHAnsi"/>
        </w:rPr>
        <w:t xml:space="preserve"> have any clinical </w:t>
      </w:r>
      <w:proofErr w:type="spellStart"/>
      <w:r w:rsidR="008F66CF">
        <w:rPr>
          <w:rFonts w:asciiTheme="minorHAnsi" w:hAnsiTheme="minorHAnsi"/>
        </w:rPr>
        <w:t>Covid</w:t>
      </w:r>
      <w:proofErr w:type="spellEnd"/>
      <w:r w:rsidR="008F66CF">
        <w:rPr>
          <w:rFonts w:asciiTheme="minorHAnsi" w:hAnsiTheme="minorHAnsi"/>
        </w:rPr>
        <w:t xml:space="preserve"> related symptoms.</w:t>
      </w:r>
    </w:p>
    <w:p w:rsidR="00840D69" w:rsidRDefault="00840D69">
      <w:pPr>
        <w:rPr>
          <w:sz w:val="24"/>
          <w:szCs w:val="24"/>
        </w:rPr>
      </w:pPr>
    </w:p>
    <w:p w:rsidR="007A28AA" w:rsidRDefault="007A28AA">
      <w:pPr>
        <w:rPr>
          <w:sz w:val="24"/>
          <w:szCs w:val="24"/>
        </w:rPr>
      </w:pPr>
    </w:p>
    <w:p w:rsidR="007A28AA" w:rsidRDefault="007A28AA">
      <w:pPr>
        <w:rPr>
          <w:sz w:val="24"/>
          <w:szCs w:val="24"/>
        </w:rPr>
      </w:pPr>
    </w:p>
    <w:p w:rsidR="007A28AA" w:rsidRPr="00C96E90" w:rsidRDefault="007A28AA">
      <w:pPr>
        <w:rPr>
          <w:sz w:val="24"/>
          <w:szCs w:val="24"/>
        </w:rPr>
      </w:pPr>
      <w:r>
        <w:rPr>
          <w:sz w:val="24"/>
          <w:szCs w:val="24"/>
        </w:rPr>
        <w:t>July 2020</w:t>
      </w:r>
      <w:bookmarkStart w:id="0" w:name="_GoBack"/>
      <w:bookmarkEnd w:id="0"/>
    </w:p>
    <w:sectPr w:rsidR="007A28AA" w:rsidRPr="00C96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69"/>
    <w:rsid w:val="00081277"/>
    <w:rsid w:val="007A28AA"/>
    <w:rsid w:val="00831ABF"/>
    <w:rsid w:val="00840D69"/>
    <w:rsid w:val="008F66CF"/>
    <w:rsid w:val="009F71FF"/>
    <w:rsid w:val="00A80C79"/>
    <w:rsid w:val="00B6114D"/>
    <w:rsid w:val="00C9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D6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1A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D6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1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wuhan-novel-coronavirus-infection-prevention-and-control/covid-19-personal-protective-equipment-ppe" TargetMode="External"/><Relationship Id="rId5" Type="http://schemas.openxmlformats.org/officeDocument/2006/relationships/hyperlink" Target="https://www.gov.uk/guidance/coronavirus-covid-19-getting-tes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Sexton Joanne</dc:creator>
  <cp:lastModifiedBy>Sexton Joanne</cp:lastModifiedBy>
  <cp:revision>2</cp:revision>
  <dcterms:created xsi:type="dcterms:W3CDTF">2020-07-03T09:04:00Z</dcterms:created>
  <dcterms:modified xsi:type="dcterms:W3CDTF">2020-07-03T09:04:00Z</dcterms:modified>
</cp:coreProperties>
</file>